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8530" w14:textId="104525A5" w:rsidR="006944A2" w:rsidRDefault="006944A2" w:rsidP="0069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10-11 классы</w:t>
      </w:r>
    </w:p>
    <w:p w14:paraId="4BD45E86" w14:textId="41EA58B2" w:rsidR="006944A2" w:rsidRDefault="006944A2" w:rsidP="0069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10-х – 11-х классах составлена в соответствии с:</w:t>
      </w:r>
    </w:p>
    <w:p w14:paraId="2D3B1D96" w14:textId="77777777" w:rsidR="006944A2" w:rsidRDefault="006944A2" w:rsidP="0069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Федеральным законом «Об образовании в Российской Федерации» (от 29 декабря 2012 г. №273-ФЗ);</w:t>
      </w:r>
    </w:p>
    <w:p w14:paraId="4FEAD457" w14:textId="77777777" w:rsidR="006944A2" w:rsidRDefault="006944A2" w:rsidP="0069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Федеральным образовательным стандартом среднего общего образования (ФГОС СОО) Фундаментального ядра содержания среднего образования;</w:t>
      </w:r>
    </w:p>
    <w:p w14:paraId="7EE0E711" w14:textId="1C8A9E5E" w:rsidR="006944A2" w:rsidRDefault="006944A2" w:rsidP="0069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Примерной программы среднего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0D72BC" w14:textId="2B968085" w:rsidR="006944A2" w:rsidRDefault="006944A2" w:rsidP="0069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>Программа курса «</w:t>
      </w:r>
      <w:r w:rsidRPr="00B34B7D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»</w:t>
      </w:r>
      <w:r w:rsidRPr="00B34B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10-11 классы. Базовый уровень / авт.-сост. Н.Г. </w:t>
      </w:r>
      <w:proofErr w:type="spellStart"/>
      <w:r>
        <w:rPr>
          <w:rFonts w:ascii="Times New Roman" w:hAnsi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/>
          <w:sz w:val="28"/>
          <w:szCs w:val="28"/>
        </w:rPr>
        <w:t>. – 4-е изд. – М.: ООО «Русское слово – учебник», 2020.  – (ФГОС. Инновационная школа).</w:t>
      </w:r>
    </w:p>
    <w:p w14:paraId="3FF75E01" w14:textId="77777777" w:rsidR="006944A2" w:rsidRDefault="006944A2" w:rsidP="0069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E1FB0" w14:textId="77777777" w:rsidR="006944A2" w:rsidRDefault="006944A2" w:rsidP="0069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УМК для 10-11 классов:  </w:t>
      </w:r>
    </w:p>
    <w:p w14:paraId="5852F337" w14:textId="784AE1F7" w:rsidR="006944A2" w:rsidRDefault="006944A2" w:rsidP="006944A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Русский язык: учебник для 10-11 классов общеобразовательных организаций. Базовый уровень: в 2 ч.</w:t>
      </w:r>
      <w:r>
        <w:rPr>
          <w:rFonts w:ascii="Times New Roman" w:hAnsi="Times New Roman"/>
          <w:sz w:val="28"/>
          <w:szCs w:val="28"/>
        </w:rPr>
        <w:t xml:space="preserve"> Ч.1</w:t>
      </w:r>
      <w:r>
        <w:rPr>
          <w:rFonts w:ascii="Times New Roman" w:hAnsi="Times New Roman"/>
          <w:sz w:val="28"/>
          <w:szCs w:val="28"/>
        </w:rPr>
        <w:t xml:space="preserve"> / Н.Г. </w:t>
      </w:r>
      <w:proofErr w:type="spellStart"/>
      <w:r>
        <w:rPr>
          <w:rFonts w:ascii="Times New Roman" w:hAnsi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Шамшин, М.А. </w:t>
      </w:r>
      <w:proofErr w:type="spellStart"/>
      <w:r>
        <w:rPr>
          <w:rFonts w:ascii="Times New Roman" w:hAnsi="Times New Roman"/>
          <w:sz w:val="28"/>
          <w:szCs w:val="28"/>
        </w:rPr>
        <w:t>Мищерина</w:t>
      </w:r>
      <w:proofErr w:type="spellEnd"/>
      <w:r>
        <w:rPr>
          <w:rFonts w:ascii="Times New Roman" w:hAnsi="Times New Roman"/>
          <w:sz w:val="28"/>
          <w:szCs w:val="28"/>
        </w:rPr>
        <w:t>. – 8-е изд. - М.: ООО «Русское слово – учебник», 2020. – (ФГОС. Инновационная школа).</w:t>
      </w:r>
    </w:p>
    <w:p w14:paraId="014958FB" w14:textId="495355AE" w:rsidR="006944A2" w:rsidRDefault="006944A2" w:rsidP="006944A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>Русский язык: учебник для 10-11 классов общеобразовательных организаций. Базовый уровень: в 2 ч.</w:t>
      </w:r>
      <w:r>
        <w:rPr>
          <w:rFonts w:ascii="Times New Roman" w:hAnsi="Times New Roman"/>
          <w:sz w:val="28"/>
          <w:szCs w:val="28"/>
        </w:rPr>
        <w:t xml:space="preserve"> Ч. 2</w:t>
      </w:r>
      <w:r>
        <w:rPr>
          <w:rFonts w:ascii="Times New Roman" w:hAnsi="Times New Roman"/>
          <w:sz w:val="28"/>
          <w:szCs w:val="28"/>
        </w:rPr>
        <w:t xml:space="preserve">/ Н.Г. </w:t>
      </w:r>
      <w:proofErr w:type="spellStart"/>
      <w:r>
        <w:rPr>
          <w:rFonts w:ascii="Times New Roman" w:hAnsi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Шамшин, М.А. </w:t>
      </w:r>
      <w:proofErr w:type="spellStart"/>
      <w:r>
        <w:rPr>
          <w:rFonts w:ascii="Times New Roman" w:hAnsi="Times New Roman"/>
          <w:sz w:val="28"/>
          <w:szCs w:val="28"/>
        </w:rPr>
        <w:t>Мищерина</w:t>
      </w:r>
      <w:proofErr w:type="spellEnd"/>
      <w:r>
        <w:rPr>
          <w:rFonts w:ascii="Times New Roman" w:hAnsi="Times New Roman"/>
          <w:sz w:val="28"/>
          <w:szCs w:val="28"/>
        </w:rPr>
        <w:t>. – 8-е изд. - М.: ООО «Русское слово – учебник», 2020. – (ФГОС. Инновационная школа).</w:t>
      </w:r>
    </w:p>
    <w:p w14:paraId="55E626E8" w14:textId="77777777" w:rsidR="00E908F4" w:rsidRDefault="00E908F4" w:rsidP="00E908F4">
      <w:pPr>
        <w:spacing w:after="0" w:line="240" w:lineRule="auto"/>
        <w:ind w:right="1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BF212A" w14:textId="3983D3DE" w:rsidR="00E908F4" w:rsidRPr="00E908F4" w:rsidRDefault="00E908F4" w:rsidP="00E908F4">
      <w:pPr>
        <w:tabs>
          <w:tab w:val="left" w:pos="0"/>
          <w:tab w:val="left" w:pos="284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соответствии с ФГОС среднего (полного) общего 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целями</w:t>
      </w:r>
      <w:r w:rsidRPr="00E90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предмета «Русский язык и литература» являются:</w:t>
      </w:r>
    </w:p>
    <w:p w14:paraId="386829E4" w14:textId="49A9D783" w:rsidR="00E908F4" w:rsidRPr="00E908F4" w:rsidRDefault="00E908F4" w:rsidP="00E908F4">
      <w:pPr>
        <w:tabs>
          <w:tab w:val="left" w:pos="0"/>
          <w:tab w:val="left" w:pos="226"/>
          <w:tab w:val="left" w:pos="284"/>
          <w:tab w:val="left" w:pos="993"/>
        </w:tabs>
        <w:spacing w:after="0" w:line="240" w:lineRule="auto"/>
        <w:ind w:right="15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формирование российской гражданской идентичности обучающегося средствами русского языка и литературы;</w:t>
      </w:r>
    </w:p>
    <w:p w14:paraId="0F1BDD4F" w14:textId="1830AD6A" w:rsidR="00E908F4" w:rsidRPr="00E908F4" w:rsidRDefault="00E908F4" w:rsidP="00E908F4">
      <w:pPr>
        <w:tabs>
          <w:tab w:val="left" w:pos="0"/>
          <w:tab w:val="left" w:pos="226"/>
          <w:tab w:val="left" w:pos="284"/>
          <w:tab w:val="left" w:pos="993"/>
        </w:tabs>
        <w:spacing w:after="0" w:line="240" w:lineRule="auto"/>
        <w:ind w:right="15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воспитание уважения к родному языку, сознательного отношения к нему как явлению культуры;</w:t>
      </w:r>
    </w:p>
    <w:p w14:paraId="3B05CC22" w14:textId="56D34416" w:rsidR="00E908F4" w:rsidRPr="00E908F4" w:rsidRDefault="00E908F4" w:rsidP="00E908F4">
      <w:pPr>
        <w:tabs>
          <w:tab w:val="left" w:pos="0"/>
          <w:tab w:val="left" w:pos="226"/>
          <w:tab w:val="left" w:pos="284"/>
          <w:tab w:val="left" w:pos="993"/>
        </w:tabs>
        <w:spacing w:after="0" w:line="240" w:lineRule="auto"/>
        <w:ind w:right="15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сформированность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 ценностей;</w:t>
      </w:r>
    </w:p>
    <w:p w14:paraId="6875032D" w14:textId="64D9D3F0" w:rsidR="00E908F4" w:rsidRPr="00E908F4" w:rsidRDefault="00E908F4" w:rsidP="00E908F4">
      <w:pPr>
        <w:tabs>
          <w:tab w:val="left" w:pos="0"/>
          <w:tab w:val="left" w:pos="226"/>
          <w:tab w:val="left" w:pos="284"/>
          <w:tab w:val="left" w:pos="993"/>
        </w:tabs>
        <w:spacing w:after="0" w:line="240" w:lineRule="auto"/>
        <w:ind w:right="15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способность свободно общаться в различных формах и форматах и на разные темы; свободно использовать словарный запас;</w:t>
      </w:r>
    </w:p>
    <w:p w14:paraId="6C07B27B" w14:textId="386EB558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готовность и способность обучающихся к саморазвитию и личностному самоопределению;</w:t>
      </w:r>
    </w:p>
    <w:p w14:paraId="7E57106A" w14:textId="68A08958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владение навыками самоанализа и самооценки на основе наблюдений за собственной речью;</w:t>
      </w:r>
    </w:p>
    <w:p w14:paraId="6D1DBCE6" w14:textId="0ADD000E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сформированность устойчивого интереса к чтению как средству познания, в том числе средству познания основ своей и других культур и уважительного отношения к ним;</w:t>
      </w:r>
    </w:p>
    <w:p w14:paraId="28E4B047" w14:textId="2274D4E4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сформированность понятий о нормах русского литературного языка и умелое использование богатейших возможностей русского языка при соблюдении языковых норм;</w:t>
      </w:r>
    </w:p>
    <w:p w14:paraId="684B5CD9" w14:textId="23E70044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сформированность представлений об изобразительно-выразительных возможностях русского языка, умение правильно и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уместно их использовать в разных условиях общения;</w:t>
      </w:r>
    </w:p>
    <w:p w14:paraId="2E35CE7E" w14:textId="44A7583A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- </w:t>
      </w:r>
      <w:r w:rsidRPr="00E908F4">
        <w:rPr>
          <w:rFonts w:ascii="Times New Roman" w:eastAsia="Times New Roman" w:hAnsi="Times New Roman" w:cs="Arial"/>
          <w:sz w:val="28"/>
          <w:szCs w:val="28"/>
          <w:lang w:eastAsia="ru-RU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14:paraId="613F938F" w14:textId="766BFABE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ind w:right="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14:paraId="5F0CC258" w14:textId="4FE4307F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ind w:right="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умений написания текстов различных жанров на различные темы, в том числе демонстрирующих творческие способности обучающегося;</w:t>
      </w:r>
    </w:p>
    <w:p w14:paraId="07888B4E" w14:textId="487A759B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ind w:right="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навыков различных видов анализа литературных произведений (в том числе языкового анализа художественного текста);</w:t>
      </w:r>
    </w:p>
    <w:p w14:paraId="1C54E0F1" w14:textId="239E53A8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ind w:right="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</w:r>
    </w:p>
    <w:p w14:paraId="7F463A77" w14:textId="7FC0E66A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ind w:right="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</w:t>
      </w:r>
      <w:r w:rsidR="00E41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представлений о системе стилей языка художественной литературы;</w:t>
      </w:r>
    </w:p>
    <w:p w14:paraId="443DDAEB" w14:textId="3C3E8FD7" w:rsidR="00E908F4" w:rsidRPr="00E908F4" w:rsidRDefault="00E908F4" w:rsidP="00E908F4">
      <w:pPr>
        <w:tabs>
          <w:tab w:val="left" w:pos="0"/>
          <w:tab w:val="left" w:pos="284"/>
          <w:tab w:val="left" w:pos="993"/>
        </w:tabs>
        <w:spacing w:after="0" w:line="240" w:lineRule="auto"/>
        <w:ind w:right="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выявлять в художественных текстах образы, темы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08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и выражать своё отношение к ним в развёрнутых аргументированных устных и письменных высказываниях.</w:t>
      </w:r>
    </w:p>
    <w:p w14:paraId="14045499" w14:textId="77777777" w:rsidR="00E908F4" w:rsidRPr="00E908F4" w:rsidRDefault="00E908F4" w:rsidP="00E908F4">
      <w:pPr>
        <w:tabs>
          <w:tab w:val="left" w:pos="0"/>
        </w:tabs>
        <w:spacing w:after="0" w:line="240" w:lineRule="auto"/>
        <w:ind w:left="142" w:right="1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E6B06E" w14:textId="294B47B0" w:rsidR="006944A2" w:rsidRPr="00E908F4" w:rsidRDefault="00E908F4" w:rsidP="006944A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944A2">
        <w:rPr>
          <w:rFonts w:ascii="Times New Roman" w:hAnsi="Times New Roman" w:cs="Times New Roman"/>
          <w:sz w:val="28"/>
          <w:szCs w:val="28"/>
        </w:rPr>
        <w:t xml:space="preserve">   Рабочая программа рассчитана на </w:t>
      </w:r>
      <w:r w:rsidR="006944A2">
        <w:rPr>
          <w:rFonts w:ascii="Times New Roman" w:hAnsi="Times New Roman" w:cs="Times New Roman"/>
          <w:sz w:val="28"/>
          <w:szCs w:val="28"/>
        </w:rPr>
        <w:t>68</w:t>
      </w:r>
      <w:r w:rsidR="006944A2">
        <w:rPr>
          <w:rFonts w:ascii="Times New Roman" w:hAnsi="Times New Roman" w:cs="Times New Roman"/>
          <w:sz w:val="28"/>
          <w:szCs w:val="28"/>
        </w:rPr>
        <w:t xml:space="preserve"> часа. В соответствии с учебным планом МБОУ «</w:t>
      </w:r>
      <w:proofErr w:type="spellStart"/>
      <w:r w:rsidR="006944A2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="006944A2">
        <w:rPr>
          <w:rFonts w:ascii="Times New Roman" w:hAnsi="Times New Roman" w:cs="Times New Roman"/>
          <w:sz w:val="28"/>
          <w:szCs w:val="28"/>
        </w:rPr>
        <w:t xml:space="preserve"> СОШ» предмет «</w:t>
      </w:r>
      <w:r w:rsidR="006944A2">
        <w:rPr>
          <w:rFonts w:ascii="Times New Roman" w:hAnsi="Times New Roman" w:cs="Times New Roman"/>
          <w:sz w:val="28"/>
          <w:szCs w:val="28"/>
        </w:rPr>
        <w:t>Русский язык</w:t>
      </w:r>
      <w:r w:rsidR="006944A2">
        <w:rPr>
          <w:rFonts w:ascii="Times New Roman" w:hAnsi="Times New Roman" w:cs="Times New Roman"/>
          <w:sz w:val="28"/>
          <w:szCs w:val="28"/>
        </w:rPr>
        <w:t xml:space="preserve">» в 10-11 классах преподается из расчета на каждый класс </w:t>
      </w:r>
      <w:r w:rsidR="006944A2">
        <w:rPr>
          <w:rFonts w:ascii="Times New Roman" w:hAnsi="Times New Roman" w:cs="Times New Roman"/>
          <w:sz w:val="28"/>
          <w:szCs w:val="28"/>
        </w:rPr>
        <w:t>34</w:t>
      </w:r>
      <w:r w:rsidR="006944A2">
        <w:rPr>
          <w:rFonts w:ascii="Times New Roman" w:hAnsi="Times New Roman" w:cs="Times New Roman"/>
          <w:sz w:val="28"/>
          <w:szCs w:val="28"/>
        </w:rPr>
        <w:t xml:space="preserve"> часа в год (</w:t>
      </w:r>
      <w:r w:rsidR="006944A2">
        <w:rPr>
          <w:rFonts w:ascii="Times New Roman" w:hAnsi="Times New Roman" w:cs="Times New Roman"/>
          <w:sz w:val="28"/>
          <w:szCs w:val="28"/>
        </w:rPr>
        <w:t>1</w:t>
      </w:r>
      <w:r w:rsidR="006944A2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14:paraId="670B1E29" w14:textId="77777777" w:rsidR="006944A2" w:rsidRDefault="006944A2" w:rsidP="006944A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реализации рабочей программы 2 года.</w:t>
      </w:r>
    </w:p>
    <w:p w14:paraId="3090FF90" w14:textId="77777777" w:rsidR="006944A2" w:rsidRDefault="006944A2" w:rsidP="006944A2">
      <w:pPr>
        <w:rPr>
          <w:sz w:val="28"/>
          <w:szCs w:val="28"/>
        </w:rPr>
      </w:pPr>
    </w:p>
    <w:p w14:paraId="435C84E9" w14:textId="77777777" w:rsidR="00827CCB" w:rsidRDefault="00827CCB"/>
    <w:sectPr w:rsidR="0082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3F2DBA3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0F3766"/>
    <w:multiLevelType w:val="hybridMultilevel"/>
    <w:tmpl w:val="A73C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FDC09E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67A2"/>
    <w:multiLevelType w:val="hybridMultilevel"/>
    <w:tmpl w:val="E2B02446"/>
    <w:lvl w:ilvl="0" w:tplc="E91C76B0">
      <w:start w:val="1"/>
      <w:numFmt w:val="bullet"/>
      <w:lvlText w:val="•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A20D1A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89048B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98E990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A76A26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3604F2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F4206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D26C1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9A8CA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22C2676"/>
    <w:multiLevelType w:val="hybridMultilevel"/>
    <w:tmpl w:val="6EC0570A"/>
    <w:lvl w:ilvl="0" w:tplc="97D09BE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6B2E"/>
    <w:multiLevelType w:val="hybridMultilevel"/>
    <w:tmpl w:val="44BE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02"/>
    <w:rsid w:val="00633E02"/>
    <w:rsid w:val="006944A2"/>
    <w:rsid w:val="00827CCB"/>
    <w:rsid w:val="00E417ED"/>
    <w:rsid w:val="00E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FAAC"/>
  <w15:chartTrackingRefBased/>
  <w15:docId w15:val="{DB1EC081-CCC0-40F5-819B-823F1A92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4A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44A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color w:val="00000A"/>
      <w:lang w:eastAsia="zh-CN"/>
    </w:rPr>
  </w:style>
  <w:style w:type="paragraph" w:styleId="a3">
    <w:name w:val="List Paragraph"/>
    <w:basedOn w:val="a"/>
    <w:uiPriority w:val="34"/>
    <w:qFormat/>
    <w:rsid w:val="00E9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Мигунова</dc:creator>
  <cp:keywords/>
  <dc:description/>
  <cp:lastModifiedBy>Евгения Мигунова</cp:lastModifiedBy>
  <cp:revision>3</cp:revision>
  <dcterms:created xsi:type="dcterms:W3CDTF">2022-11-23T17:45:00Z</dcterms:created>
  <dcterms:modified xsi:type="dcterms:W3CDTF">2022-11-23T17:56:00Z</dcterms:modified>
</cp:coreProperties>
</file>